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9"/>
        <w:gridCol w:w="2215"/>
        <w:gridCol w:w="1969"/>
        <w:gridCol w:w="3180"/>
      </w:tblGrid>
      <w:tr w:rsidR="00E60676" w:rsidRPr="00DE16C3" w:rsidTr="00DE16C3">
        <w:tc>
          <w:tcPr>
            <w:tcW w:w="4640" w:type="dxa"/>
            <w:gridSpan w:val="2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E16C3">
              <w:rPr>
                <w:rFonts w:ascii="Times New Roman" w:hAnsi="Times New Roman"/>
                <w:b/>
                <w:sz w:val="24"/>
                <w:szCs w:val="24"/>
              </w:rPr>
              <w:t>УЧЕТНАЯ КАРТОЧКА</w:t>
            </w:r>
          </w:p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b/>
                <w:sz w:val="24"/>
                <w:szCs w:val="24"/>
              </w:rPr>
              <w:t>ШКОЛЬНОГО МУЗЕЯ</w:t>
            </w:r>
          </w:p>
        </w:tc>
        <w:tc>
          <w:tcPr>
            <w:tcW w:w="5249" w:type="dxa"/>
            <w:gridSpan w:val="2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B1" w:rsidRPr="00DE16C3" w:rsidTr="00DE16C3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549" w:type="dxa"/>
            <w:gridSpan w:val="3"/>
          </w:tcPr>
          <w:p w:rsidR="00394DB1" w:rsidRPr="00DE16C3" w:rsidRDefault="006407C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Историко-краеведческий  </w:t>
            </w:r>
            <w:r w:rsidR="003A4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«На рубеже веков».</w:t>
            </w:r>
          </w:p>
        </w:tc>
      </w:tr>
      <w:tr w:rsidR="00394DB1" w:rsidRPr="00DE16C3" w:rsidTr="00DE16C3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7549" w:type="dxa"/>
            <w:gridSpan w:val="3"/>
          </w:tcPr>
          <w:p w:rsidR="00394DB1" w:rsidRPr="00DE16C3" w:rsidRDefault="00D007E2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</w:t>
            </w:r>
            <w:r w:rsidR="00394DB1" w:rsidRPr="00DE16C3">
              <w:rPr>
                <w:rFonts w:ascii="Times New Roman" w:hAnsi="Times New Roman"/>
                <w:sz w:val="24"/>
                <w:szCs w:val="24"/>
              </w:rPr>
              <w:t xml:space="preserve"> общеобразовательное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учреждение « Усть-Ярульская средняя школа» имени Героя Советского союза  Н.Я.Тотмина</w:t>
            </w:r>
          </w:p>
        </w:tc>
      </w:tr>
      <w:tr w:rsidR="00394DB1" w:rsidRPr="00DE16C3" w:rsidTr="00DE16C3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7549" w:type="dxa"/>
            <w:gridSpan w:val="3"/>
          </w:tcPr>
          <w:p w:rsidR="00394DB1" w:rsidRPr="00DE16C3" w:rsidRDefault="00D007E2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</w:tr>
      <w:tr w:rsidR="00394DB1" w:rsidRPr="00DE16C3" w:rsidTr="00DE16C3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>Адрес (индекс, населенный пункт, ул., д.)</w:t>
            </w:r>
          </w:p>
        </w:tc>
        <w:tc>
          <w:tcPr>
            <w:tcW w:w="7549" w:type="dxa"/>
            <w:gridSpan w:val="3"/>
          </w:tcPr>
          <w:p w:rsidR="00274555" w:rsidRDefault="00D007E2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663663 красноярский край, Ирбейский район, с.Усть-Яруль, </w:t>
            </w:r>
          </w:p>
          <w:p w:rsidR="00394DB1" w:rsidRPr="00DE16C3" w:rsidRDefault="00D007E2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Пионерская 1/1 </w:t>
            </w:r>
          </w:p>
        </w:tc>
      </w:tr>
      <w:tr w:rsidR="00E60676" w:rsidRPr="00DE16C3" w:rsidTr="00DE16C3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300" w:type="dxa"/>
          </w:tcPr>
          <w:p w:rsidR="00394DB1" w:rsidRPr="00D007E2" w:rsidRDefault="00E60676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89082154890</w:t>
            </w:r>
          </w:p>
        </w:tc>
        <w:tc>
          <w:tcPr>
            <w:tcW w:w="2023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226" w:type="dxa"/>
          </w:tcPr>
          <w:p w:rsidR="00394DB1" w:rsidRPr="00D007E2" w:rsidRDefault="00E60676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anna1963volk@gmail.com</w:t>
            </w:r>
          </w:p>
        </w:tc>
      </w:tr>
      <w:tr w:rsidR="00394DB1" w:rsidRPr="00DE16C3" w:rsidTr="00DE16C3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>Страница музея на школьном сайте</w:t>
            </w:r>
          </w:p>
        </w:tc>
        <w:tc>
          <w:tcPr>
            <w:tcW w:w="7549" w:type="dxa"/>
            <w:gridSpan w:val="3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B1" w:rsidRPr="00DE16C3" w:rsidTr="00DE16C3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>Музейный педагог</w:t>
            </w:r>
          </w:p>
        </w:tc>
        <w:tc>
          <w:tcPr>
            <w:tcW w:w="7549" w:type="dxa"/>
            <w:gridSpan w:val="3"/>
          </w:tcPr>
          <w:p w:rsidR="00394DB1" w:rsidRPr="00D007E2" w:rsidRDefault="00D007E2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Анна Семеновна</w:t>
            </w:r>
          </w:p>
        </w:tc>
      </w:tr>
      <w:tr w:rsidR="00394DB1" w:rsidRPr="00DE16C3" w:rsidTr="00DE16C3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 xml:space="preserve">Дата открытия </w:t>
            </w:r>
          </w:p>
        </w:tc>
        <w:tc>
          <w:tcPr>
            <w:tcW w:w="7549" w:type="dxa"/>
            <w:gridSpan w:val="3"/>
          </w:tcPr>
          <w:p w:rsidR="00394DB1" w:rsidRPr="00DE16C3" w:rsidRDefault="00D007E2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01.11.2023</w:t>
            </w:r>
            <w:r w:rsidR="00394DB1" w:rsidRPr="00DE16C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394DB1" w:rsidRPr="00DE16C3" w:rsidTr="00DE16C3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 xml:space="preserve">Характеристика помещения </w:t>
            </w:r>
          </w:p>
        </w:tc>
        <w:tc>
          <w:tcPr>
            <w:tcW w:w="7549" w:type="dxa"/>
            <w:gridSpan w:val="3"/>
          </w:tcPr>
          <w:p w:rsidR="00274555" w:rsidRPr="00274555" w:rsidRDefault="00D007E2" w:rsidP="00D00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555">
              <w:rPr>
                <w:rFonts w:ascii="Times New Roman" w:hAnsi="Times New Roman"/>
                <w:sz w:val="24"/>
                <w:szCs w:val="24"/>
              </w:rPr>
              <w:t>Музей</w:t>
            </w:r>
            <w:r w:rsidR="00274555">
              <w:rPr>
                <w:rFonts w:ascii="Times New Roman" w:hAnsi="Times New Roman"/>
                <w:sz w:val="24"/>
                <w:szCs w:val="24"/>
              </w:rPr>
              <w:t xml:space="preserve"> находится в зд</w:t>
            </w:r>
            <w:r w:rsidR="008005D9">
              <w:rPr>
                <w:rFonts w:ascii="Times New Roman" w:hAnsi="Times New Roman"/>
                <w:sz w:val="24"/>
                <w:szCs w:val="24"/>
              </w:rPr>
              <w:t xml:space="preserve">ании школы, построенной в 2013г, </w:t>
            </w:r>
            <w:r w:rsidR="008005D9" w:rsidRPr="00274555">
              <w:rPr>
                <w:rFonts w:ascii="Times New Roman" w:hAnsi="Times New Roman"/>
                <w:sz w:val="24"/>
                <w:szCs w:val="24"/>
              </w:rPr>
              <w:t>занимает</w:t>
            </w:r>
            <w:r w:rsidRPr="00274555">
              <w:rPr>
                <w:rFonts w:ascii="Times New Roman" w:hAnsi="Times New Roman"/>
                <w:sz w:val="24"/>
                <w:szCs w:val="24"/>
              </w:rPr>
              <w:t xml:space="preserve"> отдельную комнату, площадью 25 </w:t>
            </w:r>
            <w:r w:rsidR="008005D9" w:rsidRPr="00274555">
              <w:rPr>
                <w:rFonts w:ascii="Times New Roman" w:hAnsi="Times New Roman"/>
                <w:sz w:val="24"/>
                <w:szCs w:val="24"/>
              </w:rPr>
              <w:t>кв.</w:t>
            </w:r>
            <w:r w:rsidR="008005D9">
              <w:rPr>
                <w:rFonts w:ascii="Times New Roman" w:hAnsi="Times New Roman"/>
                <w:sz w:val="24"/>
                <w:szCs w:val="24"/>
              </w:rPr>
              <w:t>м.</w:t>
            </w:r>
            <w:r w:rsidR="00394DB1" w:rsidRPr="0027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4DB1" w:rsidRPr="00274555" w:rsidRDefault="00394DB1" w:rsidP="00D007E2">
            <w:pPr>
              <w:spacing w:after="0" w:line="240" w:lineRule="auto"/>
              <w:rPr>
                <w:rFonts w:ascii="Times New Roman" w:hAnsi="Times New Roman"/>
              </w:rPr>
            </w:pPr>
            <w:r w:rsidRPr="0027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4555" w:rsidRPr="00274555">
              <w:rPr>
                <w:rFonts w:ascii="Times New Roman" w:hAnsi="Times New Roman"/>
              </w:rPr>
              <w:t>Помещение сухое, без проникновения яркого солнечного света, лишней пыли, отапливаетс</w:t>
            </w:r>
            <w:r w:rsidR="008005D9">
              <w:rPr>
                <w:rFonts w:ascii="Times New Roman" w:hAnsi="Times New Roman"/>
              </w:rPr>
              <w:t xml:space="preserve">я с температурой 18-20 </w:t>
            </w:r>
            <w:proofErr w:type="spellStart"/>
            <w:r w:rsidR="008005D9">
              <w:rPr>
                <w:rFonts w:ascii="Times New Roman" w:hAnsi="Times New Roman"/>
              </w:rPr>
              <w:t>гр</w:t>
            </w:r>
            <w:r w:rsidR="00274555" w:rsidRPr="00274555">
              <w:rPr>
                <w:rFonts w:ascii="Times New Roman" w:hAnsi="Times New Roman"/>
              </w:rPr>
              <w:t>.</w:t>
            </w:r>
            <w:r w:rsidR="008005D9">
              <w:rPr>
                <w:rFonts w:ascii="Times New Roman" w:hAnsi="Times New Roman"/>
              </w:rPr>
              <w:t>С</w:t>
            </w:r>
            <w:proofErr w:type="spellEnd"/>
            <w:r w:rsidR="00D007E2" w:rsidRPr="00274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4DB1" w:rsidRPr="00DE16C3" w:rsidTr="00DE16C3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>Разделы экспозиций</w:t>
            </w:r>
          </w:p>
        </w:tc>
        <w:tc>
          <w:tcPr>
            <w:tcW w:w="7549" w:type="dxa"/>
            <w:gridSpan w:val="3"/>
          </w:tcPr>
          <w:p w:rsidR="00394DB1" w:rsidRPr="00DE16C3" w:rsidRDefault="00394DB1" w:rsidP="00DE16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>Этнографический раздел.</w:t>
            </w:r>
          </w:p>
          <w:p w:rsidR="00394DB1" w:rsidRPr="00DE16C3" w:rsidRDefault="00394DB1" w:rsidP="00DE16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>Земляки-участники Великой Отечественной войны.</w:t>
            </w:r>
          </w:p>
          <w:p w:rsidR="00394DB1" w:rsidRPr="00DE16C3" w:rsidRDefault="00394DB1" w:rsidP="00DE16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>Труженики тыла.</w:t>
            </w:r>
          </w:p>
          <w:p w:rsidR="00394DB1" w:rsidRPr="00DE16C3" w:rsidRDefault="00394DB1" w:rsidP="00DE16C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>Земляки – участники горячих точек.</w:t>
            </w:r>
          </w:p>
          <w:p w:rsidR="00394DB1" w:rsidRPr="00DE16C3" w:rsidRDefault="00274555" w:rsidP="0027455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села «Усть-Яруль».</w:t>
            </w:r>
          </w:p>
        </w:tc>
      </w:tr>
      <w:tr w:rsidR="00394DB1" w:rsidRPr="00DE16C3" w:rsidTr="00DE16C3">
        <w:tc>
          <w:tcPr>
            <w:tcW w:w="2340" w:type="dxa"/>
          </w:tcPr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>Краткая характеристика основного фонда музея</w:t>
            </w:r>
          </w:p>
        </w:tc>
        <w:tc>
          <w:tcPr>
            <w:tcW w:w="7549" w:type="dxa"/>
            <w:gridSpan w:val="3"/>
          </w:tcPr>
          <w:p w:rsidR="00394DB1" w:rsidRPr="00DE16C3" w:rsidRDefault="00D007E2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94DB1" w:rsidRPr="00DE16C3">
              <w:rPr>
                <w:rFonts w:ascii="Times New Roman" w:hAnsi="Times New Roman"/>
                <w:sz w:val="24"/>
                <w:szCs w:val="24"/>
              </w:rPr>
              <w:t>«Этнографический раздел» состоит из трех подразделов: «Домашняя утварь», «Орудия труда», Убранство комнаты».</w:t>
            </w:r>
          </w:p>
          <w:p w:rsidR="00394DB1" w:rsidRPr="00DE16C3" w:rsidRDefault="00D007E2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94DB1" w:rsidRPr="00DE16C3">
              <w:rPr>
                <w:rFonts w:ascii="Times New Roman" w:hAnsi="Times New Roman"/>
                <w:sz w:val="24"/>
                <w:szCs w:val="24"/>
              </w:rPr>
              <w:t>В разделе «Земляки- участники Великой Отечественной войны» собраны материалы об участниках Великой Отечественной войны с фотографиям</w:t>
            </w:r>
            <w:r w:rsidR="00F96028">
              <w:rPr>
                <w:rFonts w:ascii="Times New Roman" w:hAnsi="Times New Roman"/>
                <w:sz w:val="24"/>
                <w:szCs w:val="24"/>
              </w:rPr>
              <w:t>и и данными по наградам.</w:t>
            </w:r>
          </w:p>
          <w:p w:rsidR="00394DB1" w:rsidRPr="00DE16C3" w:rsidRDefault="00D007E2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394DB1" w:rsidRPr="00DE16C3">
              <w:rPr>
                <w:rFonts w:ascii="Times New Roman" w:hAnsi="Times New Roman"/>
                <w:sz w:val="24"/>
                <w:szCs w:val="24"/>
              </w:rPr>
              <w:t xml:space="preserve">В разделе «Труженики тыла» оформлены стенды </w:t>
            </w:r>
            <w:r w:rsidR="008005D9">
              <w:rPr>
                <w:rFonts w:ascii="Times New Roman" w:hAnsi="Times New Roman"/>
                <w:sz w:val="24"/>
                <w:szCs w:val="24"/>
              </w:rPr>
              <w:t>о жителях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тружениках тыла с.Усть-</w:t>
            </w:r>
            <w:r w:rsidR="00E60676">
              <w:rPr>
                <w:rFonts w:ascii="Times New Roman" w:hAnsi="Times New Roman"/>
                <w:sz w:val="24"/>
                <w:szCs w:val="24"/>
              </w:rPr>
              <w:t>Яруль. (</w:t>
            </w:r>
            <w:r w:rsidR="008005D9">
              <w:rPr>
                <w:rFonts w:ascii="Times New Roman" w:hAnsi="Times New Roman"/>
                <w:sz w:val="24"/>
                <w:szCs w:val="24"/>
              </w:rPr>
              <w:t>находится в коридоре школы).</w:t>
            </w:r>
          </w:p>
          <w:p w:rsidR="00394DB1" w:rsidRPr="00DE16C3" w:rsidRDefault="00394DB1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7E2">
              <w:rPr>
                <w:rFonts w:ascii="Times New Roman" w:hAnsi="Times New Roman"/>
                <w:sz w:val="24"/>
                <w:szCs w:val="24"/>
              </w:rPr>
              <w:t>4.</w:t>
            </w:r>
            <w:r w:rsidRPr="00DE16C3">
              <w:rPr>
                <w:rFonts w:ascii="Times New Roman" w:hAnsi="Times New Roman"/>
                <w:sz w:val="24"/>
                <w:szCs w:val="24"/>
              </w:rPr>
              <w:t>В разделе «Земляки – участники г</w:t>
            </w:r>
            <w:r w:rsidR="00F96028">
              <w:rPr>
                <w:rFonts w:ascii="Times New Roman" w:hAnsi="Times New Roman"/>
                <w:sz w:val="24"/>
                <w:szCs w:val="24"/>
              </w:rPr>
              <w:t>орячих точек» выпущен альбом «Воины афганцы Ирбейского района» и исследовательская работа «Мои земляки, принявшие участие в афганской войне 1979-1989г.</w:t>
            </w:r>
          </w:p>
          <w:p w:rsidR="00394DB1" w:rsidRPr="00DE16C3" w:rsidRDefault="00274555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5.Раздел «История села Усть-Яруль</w:t>
            </w:r>
            <w:r w:rsidR="00394DB1" w:rsidRPr="00DE16C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где</w:t>
            </w:r>
            <w:r w:rsidR="00394DB1" w:rsidRPr="00DE16C3">
              <w:rPr>
                <w:rFonts w:ascii="Times New Roman" w:hAnsi="Times New Roman"/>
                <w:sz w:val="24"/>
                <w:szCs w:val="24"/>
              </w:rPr>
              <w:t xml:space="preserve"> собраны материалы об </w:t>
            </w:r>
            <w:r w:rsidRPr="00DE16C3">
              <w:rPr>
                <w:rFonts w:ascii="Times New Roman" w:hAnsi="Times New Roman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села его жителях, находится в коридоре </w:t>
            </w:r>
            <w:r w:rsidR="008005D9">
              <w:rPr>
                <w:rFonts w:ascii="Times New Roman" w:hAnsi="Times New Roman"/>
                <w:sz w:val="24"/>
                <w:szCs w:val="24"/>
              </w:rPr>
              <w:t>школы.</w:t>
            </w:r>
          </w:p>
          <w:p w:rsidR="00394DB1" w:rsidRPr="00DE16C3" w:rsidRDefault="00274555" w:rsidP="00DE1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94DB1" w:rsidRPr="00925387" w:rsidRDefault="00394DB1">
      <w:pPr>
        <w:rPr>
          <w:rFonts w:ascii="Times New Roman" w:hAnsi="Times New Roman"/>
          <w:sz w:val="24"/>
          <w:szCs w:val="24"/>
        </w:rPr>
      </w:pPr>
    </w:p>
    <w:sectPr w:rsidR="00394DB1" w:rsidRPr="00925387" w:rsidSect="0079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395B"/>
    <w:multiLevelType w:val="hybridMultilevel"/>
    <w:tmpl w:val="DE36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E4"/>
    <w:rsid w:val="00013E5C"/>
    <w:rsid w:val="00035393"/>
    <w:rsid w:val="00063EC2"/>
    <w:rsid w:val="001E5618"/>
    <w:rsid w:val="001E7999"/>
    <w:rsid w:val="00211B38"/>
    <w:rsid w:val="002128DC"/>
    <w:rsid w:val="00274555"/>
    <w:rsid w:val="0030127E"/>
    <w:rsid w:val="00394DB1"/>
    <w:rsid w:val="003A4F39"/>
    <w:rsid w:val="003E7929"/>
    <w:rsid w:val="00425663"/>
    <w:rsid w:val="00491E5B"/>
    <w:rsid w:val="004B2C60"/>
    <w:rsid w:val="005568E4"/>
    <w:rsid w:val="00617A97"/>
    <w:rsid w:val="006407C1"/>
    <w:rsid w:val="00681482"/>
    <w:rsid w:val="007669AF"/>
    <w:rsid w:val="0077703A"/>
    <w:rsid w:val="00787A67"/>
    <w:rsid w:val="0079304D"/>
    <w:rsid w:val="007C3C3C"/>
    <w:rsid w:val="008005D9"/>
    <w:rsid w:val="008E7D31"/>
    <w:rsid w:val="00925387"/>
    <w:rsid w:val="00943E46"/>
    <w:rsid w:val="00955F1B"/>
    <w:rsid w:val="009820B4"/>
    <w:rsid w:val="00AC2864"/>
    <w:rsid w:val="00D007E2"/>
    <w:rsid w:val="00D55DCE"/>
    <w:rsid w:val="00DE16C3"/>
    <w:rsid w:val="00E14778"/>
    <w:rsid w:val="00E60676"/>
    <w:rsid w:val="00F42A64"/>
    <w:rsid w:val="00F50446"/>
    <w:rsid w:val="00F6783D"/>
    <w:rsid w:val="00F9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141A93-CD68-4AA5-8FDA-52EF76CB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04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68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E7999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F42A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C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Biblioteka</cp:lastModifiedBy>
  <cp:revision>2</cp:revision>
  <cp:lastPrinted>2023-10-02T05:16:00Z</cp:lastPrinted>
  <dcterms:created xsi:type="dcterms:W3CDTF">2023-10-03T05:21:00Z</dcterms:created>
  <dcterms:modified xsi:type="dcterms:W3CDTF">2023-10-03T05:21:00Z</dcterms:modified>
</cp:coreProperties>
</file>